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23AB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3" w:line="219" w:lineRule="auto"/>
        <w:ind w:left="14"/>
        <w:textAlignment w:val="baseline"/>
        <w:rPr>
          <w:rFonts w:ascii="宋体" w:hAnsi="宋体" w:eastAsia="宋体" w:cs="宋体"/>
          <w:b/>
          <w:bCs/>
          <w:sz w:val="27"/>
          <w:szCs w:val="27"/>
        </w:rPr>
      </w:pPr>
      <w:r>
        <w:rPr>
          <w:rFonts w:ascii="宋体" w:hAnsi="宋体" w:eastAsia="宋体" w:cs="宋体"/>
          <w:b/>
          <w:bCs/>
          <w:spacing w:val="10"/>
          <w:sz w:val="27"/>
          <w:szCs w:val="27"/>
        </w:rPr>
        <w:t>附件2</w:t>
      </w:r>
    </w:p>
    <w:p w14:paraId="0229A5D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7" w:line="219" w:lineRule="auto"/>
        <w:ind w:left="4114"/>
        <w:textAlignment w:val="baseline"/>
        <w:rPr>
          <w:rFonts w:ascii="宋体" w:hAnsi="宋体" w:eastAsia="宋体" w:cs="宋体"/>
          <w:b/>
          <w:bCs/>
          <w:sz w:val="27"/>
          <w:szCs w:val="27"/>
        </w:rPr>
      </w:pPr>
      <w:r>
        <w:rPr>
          <w:rFonts w:ascii="宋体" w:hAnsi="宋体" w:eastAsia="宋体" w:cs="宋体"/>
          <w:b/>
          <w:bCs/>
          <w:spacing w:val="25"/>
          <w:sz w:val="27"/>
          <w:szCs w:val="27"/>
        </w:rPr>
        <w:t>推荐书目</w:t>
      </w:r>
    </w:p>
    <w:p w14:paraId="6149274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textAlignment w:val="baseline"/>
        <w:rPr>
          <w:rFonts w:ascii="Arial"/>
          <w:sz w:val="21"/>
        </w:rPr>
      </w:pPr>
    </w:p>
    <w:p w14:paraId="56914CA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8" w:line="429" w:lineRule="auto"/>
        <w:ind w:right="410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【1】</w:t>
      </w:r>
      <w:r>
        <w:rPr>
          <w:rFonts w:ascii="宋体" w:hAnsi="宋体" w:eastAsia="宋体" w:cs="宋体"/>
          <w:spacing w:val="10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中央党校采访实录编辑室，《习近平的七年知青岁月》,中共中央党校出版社，2017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【2】  全国妇联组织中国妇女报社编写组，《习近平走进百姓家》,中国妇女出版社，2022</w:t>
      </w:r>
      <w:r>
        <w:rPr>
          <w:rFonts w:ascii="宋体" w:hAnsi="宋体" w:eastAsia="宋体" w:cs="宋体"/>
          <w:spacing w:val="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【3】</w:t>
      </w:r>
      <w:r>
        <w:rPr>
          <w:rFonts w:ascii="宋体" w:hAnsi="宋体" w:eastAsia="宋体" w:cs="宋体"/>
          <w:spacing w:val="7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刘统，《火种：寻找中国复兴之路》上海人</w:t>
      </w:r>
      <w:r>
        <w:rPr>
          <w:rFonts w:ascii="宋体" w:hAnsi="宋体" w:eastAsia="宋体" w:cs="宋体"/>
          <w:spacing w:val="-2"/>
          <w:sz w:val="21"/>
          <w:szCs w:val="21"/>
        </w:rPr>
        <w:t>民出版社，2020</w:t>
      </w:r>
    </w:p>
    <w:p w14:paraId="28246BD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30" w:lineRule="auto"/>
        <w:ind w:right="442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"/>
          <w:sz w:val="21"/>
          <w:szCs w:val="21"/>
        </w:rPr>
        <w:t>【4】</w:t>
      </w:r>
      <w:r>
        <w:rPr>
          <w:rFonts w:ascii="宋体" w:hAnsi="宋体" w:eastAsia="宋体" w:cs="宋体"/>
          <w:spacing w:val="9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>中共四川省委党史研究室，《红军长征在四川图志(上下)》四川人民出版社，2016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【5】  [春秋]孙武著,[三国]曹操注，</w:t>
      </w:r>
      <w:r>
        <w:rPr>
          <w:rFonts w:ascii="宋体" w:hAnsi="宋体" w:eastAsia="宋体" w:cs="宋体"/>
          <w:spacing w:val="-7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《孙子兵法》郭化若译，上海古籍出版社，2019</w:t>
      </w:r>
    </w:p>
    <w:p w14:paraId="225241D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18" w:lineRule="auto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</w:rPr>
        <w:t>【6】  [南朝</w:t>
      </w:r>
      <w:r>
        <w:rPr>
          <w:rFonts w:ascii="宋体" w:hAnsi="宋体" w:eastAsia="宋体" w:cs="宋体"/>
          <w:spacing w:val="-1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·宋]刘义庆，徐震聘，《世说新语》中华书局，2014</w:t>
      </w:r>
    </w:p>
    <w:p w14:paraId="06AEDA7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1" w:line="219" w:lineRule="auto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>【7】  [宋]沈括.《梦溪笔谈》中华书局，2016</w:t>
      </w:r>
    </w:p>
    <w:p w14:paraId="74AAF0F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1" w:line="219" w:lineRule="auto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【8】  [宋]洪迈撰，孔凡礼点校，《容斋随笔》中华书局，20</w:t>
      </w:r>
      <w:r>
        <w:rPr>
          <w:rFonts w:ascii="宋体" w:hAnsi="宋体" w:eastAsia="宋体" w:cs="宋体"/>
          <w:spacing w:val="-1"/>
          <w:sz w:val="21"/>
          <w:szCs w:val="21"/>
        </w:rPr>
        <w:t>17</w:t>
      </w:r>
    </w:p>
    <w:p w14:paraId="62B6897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1" w:line="219" w:lineRule="auto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【9】  [明]王阳明，《传习录》三秦出版社，2018</w:t>
      </w:r>
    </w:p>
    <w:p w14:paraId="64024FE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1" w:line="219" w:lineRule="auto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【10】 [明]徐霞客，《徐霞客游记》中华书局，20</w:t>
      </w:r>
      <w:r>
        <w:rPr>
          <w:rFonts w:ascii="宋体" w:hAnsi="宋体" w:eastAsia="宋体" w:cs="宋体"/>
          <w:spacing w:val="-4"/>
          <w:sz w:val="21"/>
          <w:szCs w:val="21"/>
        </w:rPr>
        <w:t>15</w:t>
      </w:r>
    </w:p>
    <w:p w14:paraId="6287102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2" w:line="219" w:lineRule="auto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【11】 [清]李汝珍，《镜花缘》北京燕山出版社，2018</w:t>
      </w:r>
    </w:p>
    <w:p w14:paraId="4150B62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0" w:line="422" w:lineRule="auto"/>
        <w:ind w:right="3771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【12】 [清]沈复，《浮生六记》人民文学出版社，2018</w:t>
      </w:r>
      <w:r>
        <w:rPr>
          <w:rFonts w:ascii="宋体" w:hAnsi="宋体" w:eastAsia="宋体" w:cs="宋体"/>
          <w:spacing w:val="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【13】</w:t>
      </w:r>
      <w:r>
        <w:rPr>
          <w:rFonts w:ascii="宋体" w:hAnsi="宋体" w:eastAsia="宋体" w:cs="宋体"/>
          <w:spacing w:val="3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[清]曹雪芹，《红楼梦》人民文学出版社</w:t>
      </w:r>
      <w:r>
        <w:rPr>
          <w:rFonts w:ascii="宋体" w:hAnsi="宋体" w:eastAsia="宋体" w:cs="宋体"/>
          <w:spacing w:val="-4"/>
          <w:sz w:val="21"/>
          <w:szCs w:val="21"/>
        </w:rPr>
        <w:t>，2008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【14】</w:t>
      </w:r>
      <w:r>
        <w:rPr>
          <w:rFonts w:ascii="宋体" w:hAnsi="宋体" w:eastAsia="宋体" w:cs="宋体"/>
          <w:spacing w:val="-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王国维，《人间词话》台海出版社，2017</w:t>
      </w:r>
    </w:p>
    <w:p w14:paraId="2181645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30" w:lineRule="auto"/>
        <w:ind w:right="3762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【15】</w:t>
      </w:r>
      <w:r>
        <w:rPr>
          <w:rFonts w:ascii="宋体" w:hAnsi="宋体" w:eastAsia="宋体" w:cs="宋体"/>
          <w:spacing w:val="-2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鲁迅，《朝花夕拾》华东师范大学出版社，2017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【16】费孝通，《乡土中国》上海人民出版社，2013</w:t>
      </w:r>
    </w:p>
    <w:p w14:paraId="4A0E2D0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18" w:lineRule="auto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【17】</w:t>
      </w:r>
      <w:r>
        <w:rPr>
          <w:rFonts w:ascii="宋体" w:hAnsi="宋体" w:eastAsia="宋体" w:cs="宋体"/>
          <w:spacing w:val="-1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朱光潜，《谈美》中华书局，2015</w:t>
      </w:r>
    </w:p>
    <w:p w14:paraId="225BE06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422" w:lineRule="auto"/>
        <w:ind w:right="4185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【18】</w:t>
      </w:r>
      <w:r>
        <w:rPr>
          <w:rFonts w:ascii="宋体" w:hAnsi="宋体" w:eastAsia="宋体" w:cs="宋体"/>
          <w:spacing w:val="-2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冯友兰，《中国哲学史》商务印书馆，2011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【19】老舍，《四世同堂》鹭江出版社，20</w:t>
      </w:r>
      <w:r>
        <w:rPr>
          <w:rFonts w:ascii="宋体" w:hAnsi="宋体" w:eastAsia="宋体" w:cs="宋体"/>
          <w:spacing w:val="1"/>
          <w:sz w:val="21"/>
          <w:szCs w:val="21"/>
        </w:rPr>
        <w:t>17</w:t>
      </w:r>
    </w:p>
    <w:p w14:paraId="40F568F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【20】沈从文，《边城》武汉出版社，2013</w:t>
      </w:r>
    </w:p>
    <w:p w14:paraId="337D9D4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0" w:line="219" w:lineRule="auto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【21】</w:t>
      </w:r>
      <w:r>
        <w:rPr>
          <w:rFonts w:ascii="宋体" w:hAnsi="宋体" w:eastAsia="宋体" w:cs="宋体"/>
          <w:spacing w:val="-2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钱钟书，《围城》人民文学出版社，1991</w:t>
      </w:r>
    </w:p>
    <w:p w14:paraId="2B2039F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3" w:line="414" w:lineRule="auto"/>
        <w:ind w:right="3964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【22】</w:t>
      </w:r>
      <w:r>
        <w:rPr>
          <w:rFonts w:ascii="宋体" w:hAnsi="宋体" w:eastAsia="宋体" w:cs="宋体"/>
          <w:spacing w:val="-1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南怀瑾，《论语别裁》复旦大学出版社，2005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【23】</w:t>
      </w:r>
      <w:r>
        <w:rPr>
          <w:rFonts w:ascii="宋体" w:hAnsi="宋体" w:eastAsia="宋体" w:cs="宋体"/>
          <w:spacing w:val="-2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李泽厚，《美的历程》三联书店，2014</w:t>
      </w:r>
    </w:p>
    <w:p w14:paraId="11F0BFD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219" w:lineRule="auto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【24】</w:t>
      </w:r>
      <w:r>
        <w:rPr>
          <w:rFonts w:ascii="宋体" w:hAnsi="宋体" w:eastAsia="宋体" w:cs="宋体"/>
          <w:spacing w:val="-2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杨茂林，《山西文明史》商务印书馆，2015</w:t>
      </w:r>
    </w:p>
    <w:p w14:paraId="0DD0E76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textAlignment w:val="baseline"/>
        <w:rPr>
          <w:rFonts w:ascii="宋体" w:hAnsi="宋体" w:eastAsia="宋体" w:cs="宋体"/>
          <w:sz w:val="21"/>
          <w:szCs w:val="21"/>
        </w:rPr>
      </w:pPr>
    </w:p>
    <w:p w14:paraId="7A34343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2" w:line="219" w:lineRule="auto"/>
        <w:ind w:left="3"/>
        <w:textAlignment w:val="baseline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pacing w:val="-1"/>
          <w:sz w:val="21"/>
          <w:szCs w:val="21"/>
        </w:rPr>
        <w:t>【25】</w:t>
      </w:r>
      <w:r>
        <w:rPr>
          <w:rFonts w:ascii="宋体" w:hAnsi="宋体" w:eastAsia="宋体" w:cs="宋体"/>
          <w:b w:val="0"/>
          <w:bCs w:val="0"/>
          <w:spacing w:val="-37"/>
          <w:sz w:val="21"/>
          <w:szCs w:val="21"/>
        </w:rPr>
        <w:t xml:space="preserve"> </w:t>
      </w:r>
      <w:r>
        <w:rPr>
          <w:rFonts w:ascii="宋体" w:hAnsi="宋体" w:eastAsia="宋体" w:cs="宋体"/>
          <w:b w:val="0"/>
          <w:bCs w:val="0"/>
          <w:spacing w:val="-1"/>
          <w:sz w:val="21"/>
          <w:szCs w:val="21"/>
        </w:rPr>
        <w:t>李劫人，《死水微澜》人民文学出版社，2022</w:t>
      </w:r>
    </w:p>
    <w:p w14:paraId="5C03AB0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0" w:line="219" w:lineRule="auto"/>
        <w:ind w:left="3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pacing w:val="5"/>
          <w:sz w:val="21"/>
          <w:szCs w:val="21"/>
        </w:rPr>
        <w:t>【26】</w:t>
      </w:r>
      <w:r>
        <w:rPr>
          <w:rFonts w:ascii="宋体" w:hAnsi="宋体" w:eastAsia="宋体" w:cs="宋体"/>
          <w:spacing w:val="-2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sz w:val="21"/>
          <w:szCs w:val="21"/>
        </w:rPr>
        <w:t>刘毓庆，《国学概论(第二版)》北京师范大学出版社，2015</w:t>
      </w:r>
    </w:p>
    <w:p w14:paraId="7B4B47A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219" w:lineRule="auto"/>
        <w:ind w:left="3"/>
        <w:textAlignment w:val="baseline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pacing w:val="-2"/>
          <w:sz w:val="21"/>
          <w:szCs w:val="21"/>
        </w:rPr>
        <w:t>【27】</w:t>
      </w:r>
      <w:r>
        <w:rPr>
          <w:rFonts w:ascii="宋体" w:hAnsi="宋体" w:eastAsia="宋体" w:cs="宋体"/>
          <w:b w:val="0"/>
          <w:bCs w:val="0"/>
          <w:spacing w:val="-14"/>
          <w:sz w:val="21"/>
          <w:szCs w:val="21"/>
        </w:rPr>
        <w:t xml:space="preserve"> </w:t>
      </w:r>
      <w:r>
        <w:rPr>
          <w:rFonts w:ascii="宋体" w:hAnsi="宋体" w:eastAsia="宋体" w:cs="宋体"/>
          <w:b w:val="0"/>
          <w:bCs w:val="0"/>
          <w:spacing w:val="-2"/>
          <w:sz w:val="21"/>
          <w:szCs w:val="21"/>
        </w:rPr>
        <w:t>路遥，《平凡的世界》北京十月文艺出版社，2012</w:t>
      </w:r>
    </w:p>
    <w:p w14:paraId="0B32EBD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0" w:line="219" w:lineRule="auto"/>
        <w:ind w:left="3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pacing w:val="-2"/>
          <w:sz w:val="21"/>
          <w:szCs w:val="21"/>
        </w:rPr>
        <w:t xml:space="preserve">【28】 </w:t>
      </w:r>
      <w:r>
        <w:rPr>
          <w:rFonts w:ascii="宋体" w:hAnsi="宋体" w:eastAsia="宋体" w:cs="宋体"/>
          <w:spacing w:val="-2"/>
          <w:sz w:val="21"/>
          <w:szCs w:val="21"/>
        </w:rPr>
        <w:t>陈忠实，《白鹿原》人民文学出版社，1996</w:t>
      </w:r>
    </w:p>
    <w:p w14:paraId="340CA2A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2" w:line="219" w:lineRule="auto"/>
        <w:textAlignment w:val="baseline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pacing w:val="1"/>
          <w:sz w:val="21"/>
          <w:szCs w:val="21"/>
        </w:rPr>
        <w:t>【29】</w:t>
      </w:r>
      <w:r>
        <w:rPr>
          <w:rFonts w:hint="eastAsia" w:ascii="宋体" w:hAnsi="宋体" w:eastAsia="宋体" w:cs="宋体"/>
          <w:b w:val="0"/>
          <w:bCs w:val="0"/>
          <w:spacing w:val="1"/>
          <w:sz w:val="21"/>
          <w:szCs w:val="21"/>
          <w:lang w:val="en-US" w:eastAsia="zh-CN"/>
        </w:rPr>
        <w:t xml:space="preserve"> </w:t>
      </w:r>
      <w:r>
        <w:rPr>
          <w:rFonts w:ascii="宋体" w:hAnsi="宋体" w:eastAsia="宋体" w:cs="宋体"/>
          <w:b w:val="0"/>
          <w:bCs w:val="0"/>
          <w:spacing w:val="1"/>
          <w:sz w:val="21"/>
          <w:szCs w:val="21"/>
        </w:rPr>
        <w:t>张德芬，《遇见未知的自己》湖南文艺出版社，2008</w:t>
      </w:r>
    </w:p>
    <w:p w14:paraId="0E972E8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219" w:lineRule="auto"/>
        <w:textAlignment w:val="baseline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pacing w:val="1"/>
          <w:sz w:val="21"/>
          <w:szCs w:val="21"/>
        </w:rPr>
        <w:t>【30】</w:t>
      </w:r>
      <w:r>
        <w:rPr>
          <w:rFonts w:hint="eastAsia" w:ascii="宋体" w:hAnsi="宋体" w:eastAsia="宋体" w:cs="宋体"/>
          <w:b w:val="0"/>
          <w:bCs w:val="0"/>
          <w:spacing w:val="1"/>
          <w:sz w:val="21"/>
          <w:szCs w:val="21"/>
          <w:lang w:val="en-US" w:eastAsia="zh-CN"/>
        </w:rPr>
        <w:t xml:space="preserve"> </w:t>
      </w:r>
      <w:r>
        <w:rPr>
          <w:rFonts w:ascii="宋体" w:hAnsi="宋体" w:eastAsia="宋体" w:cs="宋体"/>
          <w:b w:val="0"/>
          <w:bCs w:val="0"/>
          <w:spacing w:val="1"/>
          <w:sz w:val="21"/>
          <w:szCs w:val="21"/>
        </w:rPr>
        <w:t>孙皓晖，《大秦帝国》中信出版集团股份有限公司，2016</w:t>
      </w:r>
    </w:p>
    <w:p w14:paraId="2D47E2E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1" w:line="219" w:lineRule="auto"/>
        <w:ind w:left="3"/>
        <w:textAlignment w:val="baseline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pacing w:val="-1"/>
          <w:sz w:val="21"/>
          <w:szCs w:val="21"/>
        </w:rPr>
        <w:t>【31】</w:t>
      </w:r>
      <w:r>
        <w:rPr>
          <w:rFonts w:ascii="宋体" w:hAnsi="宋体" w:eastAsia="宋体" w:cs="宋体"/>
          <w:b w:val="0"/>
          <w:bCs w:val="0"/>
          <w:spacing w:val="-28"/>
          <w:sz w:val="21"/>
          <w:szCs w:val="21"/>
        </w:rPr>
        <w:t xml:space="preserve"> </w:t>
      </w:r>
      <w:r>
        <w:rPr>
          <w:rFonts w:ascii="宋体" w:hAnsi="宋体" w:eastAsia="宋体" w:cs="宋体"/>
          <w:b w:val="0"/>
          <w:bCs w:val="0"/>
          <w:spacing w:val="-1"/>
          <w:sz w:val="21"/>
          <w:szCs w:val="21"/>
        </w:rPr>
        <w:t>刘慈欣，《三体》重庆出版社，2008</w:t>
      </w:r>
    </w:p>
    <w:p w14:paraId="654C082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1" w:line="219" w:lineRule="auto"/>
        <w:ind w:left="3"/>
        <w:textAlignment w:val="baseline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pacing w:val="-2"/>
          <w:sz w:val="21"/>
          <w:szCs w:val="21"/>
        </w:rPr>
        <w:t>【32】</w:t>
      </w:r>
      <w:r>
        <w:rPr>
          <w:rFonts w:ascii="宋体" w:hAnsi="宋体" w:eastAsia="宋体" w:cs="宋体"/>
          <w:b w:val="0"/>
          <w:bCs w:val="0"/>
          <w:spacing w:val="-15"/>
          <w:sz w:val="21"/>
          <w:szCs w:val="21"/>
        </w:rPr>
        <w:t xml:space="preserve"> </w:t>
      </w:r>
      <w:r>
        <w:rPr>
          <w:rFonts w:ascii="宋体" w:hAnsi="宋体" w:eastAsia="宋体" w:cs="宋体"/>
          <w:b w:val="0"/>
          <w:bCs w:val="0"/>
          <w:spacing w:val="-2"/>
          <w:sz w:val="21"/>
          <w:szCs w:val="21"/>
        </w:rPr>
        <w:t>玖月晞，《白色橄榄树》百花洲文艺出版社，2019</w:t>
      </w:r>
    </w:p>
    <w:p w14:paraId="0D2CB87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1" w:line="219" w:lineRule="auto"/>
        <w:ind w:left="3"/>
        <w:textAlignment w:val="baseline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pacing w:val="-1"/>
          <w:sz w:val="21"/>
          <w:szCs w:val="21"/>
        </w:rPr>
        <w:t>【33】 史铁生，《我与地坛》人民文学</w:t>
      </w:r>
      <w:r>
        <w:rPr>
          <w:rFonts w:ascii="宋体" w:hAnsi="宋体" w:eastAsia="宋体" w:cs="宋体"/>
          <w:b w:val="0"/>
          <w:bCs w:val="0"/>
          <w:spacing w:val="-2"/>
          <w:sz w:val="21"/>
          <w:szCs w:val="21"/>
        </w:rPr>
        <w:t>出版社，2011</w:t>
      </w:r>
    </w:p>
    <w:p w14:paraId="7ED56CE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222" w:lineRule="auto"/>
        <w:ind w:left="3"/>
        <w:textAlignment w:val="baseline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黑体" w:hAnsi="黑体" w:eastAsia="黑体" w:cs="黑体"/>
          <w:b w:val="0"/>
          <w:bCs w:val="0"/>
          <w:spacing w:val="-2"/>
          <w:sz w:val="21"/>
          <w:szCs w:val="21"/>
        </w:rPr>
        <w:t xml:space="preserve">【34】 </w:t>
      </w:r>
      <w:r>
        <w:rPr>
          <w:rFonts w:ascii="宋体" w:hAnsi="宋体" w:eastAsia="宋体" w:cs="宋体"/>
          <w:b w:val="0"/>
          <w:bCs w:val="0"/>
          <w:spacing w:val="-2"/>
          <w:sz w:val="21"/>
          <w:szCs w:val="21"/>
        </w:rPr>
        <w:t>莫言，《檀香刑》上海文艺出版社，2012</w:t>
      </w:r>
    </w:p>
    <w:p w14:paraId="1514564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line="219" w:lineRule="auto"/>
        <w:ind w:left="3"/>
        <w:textAlignment w:val="baseline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pacing w:val="-3"/>
          <w:sz w:val="21"/>
          <w:szCs w:val="21"/>
        </w:rPr>
        <w:t>【35】 陈贻炊，《杜甫评传》北京大学出版社，2011</w:t>
      </w:r>
    </w:p>
    <w:p w14:paraId="1A08DFE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2" w:line="219" w:lineRule="auto"/>
        <w:textAlignment w:val="baseline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pacing w:val="1"/>
          <w:sz w:val="21"/>
          <w:szCs w:val="21"/>
        </w:rPr>
        <w:t>【36】迟子建，《额尔古纳河右岸》北京十月文艺出版社，2019</w:t>
      </w:r>
    </w:p>
    <w:p w14:paraId="4B80FA5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219" w:lineRule="auto"/>
        <w:ind w:left="3"/>
        <w:textAlignment w:val="baseline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pacing w:val="-1"/>
          <w:sz w:val="21"/>
          <w:szCs w:val="21"/>
        </w:rPr>
        <w:t>【37】</w:t>
      </w:r>
      <w:r>
        <w:rPr>
          <w:rFonts w:ascii="宋体" w:hAnsi="宋体" w:eastAsia="宋体" w:cs="宋体"/>
          <w:b w:val="0"/>
          <w:bCs w:val="0"/>
          <w:spacing w:val="-33"/>
          <w:sz w:val="21"/>
          <w:szCs w:val="21"/>
        </w:rPr>
        <w:t xml:space="preserve"> </w:t>
      </w:r>
      <w:r>
        <w:rPr>
          <w:rFonts w:ascii="宋体" w:hAnsi="宋体" w:eastAsia="宋体" w:cs="宋体"/>
          <w:b w:val="0"/>
          <w:bCs w:val="0"/>
          <w:spacing w:val="-1"/>
          <w:sz w:val="21"/>
          <w:szCs w:val="21"/>
        </w:rPr>
        <w:t>彭凯平闫伟，</w:t>
      </w:r>
      <w:r>
        <w:rPr>
          <w:rFonts w:ascii="宋体" w:hAnsi="宋体" w:eastAsia="宋体" w:cs="宋体"/>
          <w:b w:val="0"/>
          <w:bCs w:val="0"/>
          <w:spacing w:val="-59"/>
          <w:sz w:val="21"/>
          <w:szCs w:val="21"/>
        </w:rPr>
        <w:t xml:space="preserve"> </w:t>
      </w:r>
      <w:r>
        <w:rPr>
          <w:rFonts w:ascii="宋体" w:hAnsi="宋体" w:eastAsia="宋体" w:cs="宋体"/>
          <w:b w:val="0"/>
          <w:bCs w:val="0"/>
          <w:spacing w:val="-1"/>
          <w:sz w:val="21"/>
          <w:szCs w:val="21"/>
        </w:rPr>
        <w:t>《活出心花怒放的人生》中信出版社，2020</w:t>
      </w:r>
    </w:p>
    <w:p w14:paraId="42977A6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1" w:line="415" w:lineRule="auto"/>
        <w:ind w:right="1492" w:firstLine="3"/>
        <w:textAlignment w:val="baseline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pacing w:val="-2"/>
          <w:sz w:val="21"/>
          <w:szCs w:val="21"/>
        </w:rPr>
        <w:t>【38】</w:t>
      </w:r>
      <w:r>
        <w:rPr>
          <w:rFonts w:ascii="宋体" w:hAnsi="宋体" w:eastAsia="宋体" w:cs="宋体"/>
          <w:b w:val="0"/>
          <w:bCs w:val="0"/>
          <w:spacing w:val="-16"/>
          <w:sz w:val="21"/>
          <w:szCs w:val="21"/>
        </w:rPr>
        <w:t xml:space="preserve"> </w:t>
      </w:r>
      <w:r>
        <w:rPr>
          <w:rFonts w:ascii="宋体" w:hAnsi="宋体" w:eastAsia="宋体" w:cs="宋体"/>
          <w:b w:val="0"/>
          <w:bCs w:val="0"/>
          <w:spacing w:val="-2"/>
          <w:sz w:val="21"/>
          <w:szCs w:val="21"/>
        </w:rPr>
        <w:t>季羡林，《时间从来不语，却回答了所有问题》百花洲文艺出版社，2021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 xml:space="preserve"> </w:t>
      </w:r>
      <w:r>
        <w:rPr>
          <w:rFonts w:ascii="宋体" w:hAnsi="宋体" w:eastAsia="宋体" w:cs="宋体"/>
          <w:b w:val="0"/>
          <w:bCs w:val="0"/>
          <w:spacing w:val="1"/>
          <w:sz w:val="21"/>
          <w:szCs w:val="21"/>
        </w:rPr>
        <w:t>【39】杨苡口述，余斌撰写，《一百年，许多人，许多事》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译林出版社，2023</w:t>
      </w:r>
    </w:p>
    <w:p w14:paraId="5982834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" w:line="219" w:lineRule="auto"/>
        <w:textAlignment w:val="baseline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pacing w:val="1"/>
          <w:sz w:val="21"/>
          <w:szCs w:val="21"/>
        </w:rPr>
        <w:t>【40】胡安焉，《我在北京送快递》湖南文艺出版社，2023</w:t>
      </w:r>
    </w:p>
    <w:p w14:paraId="4F0A8EF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219" w:lineRule="auto"/>
        <w:textAlignment w:val="baseline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pacing w:val="-1"/>
          <w:sz w:val="21"/>
          <w:szCs w:val="21"/>
        </w:rPr>
        <w:t>【41】[德]马克思，《资本论》邵新顺译，中国工人出版社，2</w:t>
      </w:r>
      <w:r>
        <w:rPr>
          <w:rFonts w:ascii="宋体" w:hAnsi="宋体" w:eastAsia="宋体" w:cs="宋体"/>
          <w:b w:val="0"/>
          <w:bCs w:val="0"/>
          <w:spacing w:val="-2"/>
          <w:sz w:val="21"/>
          <w:szCs w:val="21"/>
        </w:rPr>
        <w:t>015</w:t>
      </w:r>
    </w:p>
    <w:p w14:paraId="046A74A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3" w:line="426" w:lineRule="auto"/>
        <w:ind w:right="1501" w:firstLine="3"/>
        <w:textAlignment w:val="baseline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pacing w:val="-9"/>
          <w:sz w:val="21"/>
          <w:szCs w:val="21"/>
        </w:rPr>
        <w:t>【42】</w:t>
      </w:r>
      <w:r>
        <w:rPr>
          <w:rFonts w:ascii="宋体" w:hAnsi="宋体" w:eastAsia="宋体" w:cs="宋体"/>
          <w:b w:val="0"/>
          <w:bCs w:val="0"/>
          <w:spacing w:val="-29"/>
          <w:sz w:val="21"/>
          <w:szCs w:val="21"/>
        </w:rPr>
        <w:t xml:space="preserve"> </w:t>
      </w:r>
      <w:r>
        <w:rPr>
          <w:rFonts w:ascii="宋体" w:hAnsi="宋体" w:eastAsia="宋体" w:cs="宋体"/>
          <w:b w:val="0"/>
          <w:bCs w:val="0"/>
          <w:spacing w:val="-9"/>
          <w:sz w:val="21"/>
          <w:szCs w:val="21"/>
        </w:rPr>
        <w:t>[德]卡尔</w:t>
      </w:r>
      <w:r>
        <w:rPr>
          <w:rFonts w:ascii="宋体" w:hAnsi="宋体" w:eastAsia="宋体" w:cs="宋体"/>
          <w:b w:val="0"/>
          <w:bCs w:val="0"/>
          <w:spacing w:val="-27"/>
          <w:sz w:val="21"/>
          <w:szCs w:val="21"/>
        </w:rPr>
        <w:t xml:space="preserve"> </w:t>
      </w:r>
      <w:r>
        <w:rPr>
          <w:rFonts w:ascii="宋体" w:hAnsi="宋体" w:eastAsia="宋体" w:cs="宋体"/>
          <w:b w:val="0"/>
          <w:bCs w:val="0"/>
          <w:spacing w:val="-9"/>
          <w:sz w:val="21"/>
          <w:szCs w:val="21"/>
        </w:rPr>
        <w:t>·雅斯贝斯，《论历史的起源与目标》华东师范大学出版社，2018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 xml:space="preserve"> </w:t>
      </w:r>
      <w:r>
        <w:rPr>
          <w:rFonts w:ascii="宋体" w:hAnsi="宋体" w:eastAsia="宋体" w:cs="宋体"/>
          <w:b w:val="0"/>
          <w:bCs w:val="0"/>
          <w:spacing w:val="-1"/>
          <w:sz w:val="21"/>
          <w:szCs w:val="21"/>
        </w:rPr>
        <w:t>【43】[古希腊]柏拉图，《理想国》郭斌和、张竹明译，商</w:t>
      </w:r>
      <w:r>
        <w:rPr>
          <w:rFonts w:ascii="宋体" w:hAnsi="宋体" w:eastAsia="宋体" w:cs="宋体"/>
          <w:b w:val="0"/>
          <w:bCs w:val="0"/>
          <w:spacing w:val="-2"/>
          <w:sz w:val="21"/>
          <w:szCs w:val="21"/>
        </w:rPr>
        <w:t>务印书馆，1986</w:t>
      </w:r>
    </w:p>
    <w:p w14:paraId="5B6ECF8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19" w:lineRule="auto"/>
        <w:textAlignment w:val="baseline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pacing w:val="-8"/>
          <w:sz w:val="21"/>
          <w:szCs w:val="21"/>
        </w:rPr>
        <w:t>【44】[美]埃德加 ·斯诺，《红星照耀中国》作家出版社，20</w:t>
      </w:r>
      <w:r>
        <w:rPr>
          <w:rFonts w:ascii="宋体" w:hAnsi="宋体" w:eastAsia="宋体" w:cs="宋体"/>
          <w:b w:val="0"/>
          <w:bCs w:val="0"/>
          <w:spacing w:val="-9"/>
          <w:sz w:val="21"/>
          <w:szCs w:val="21"/>
        </w:rPr>
        <w:t>12</w:t>
      </w:r>
    </w:p>
    <w:p w14:paraId="7F78DD0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0" w:line="219" w:lineRule="auto"/>
        <w:textAlignment w:val="baseline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pacing w:val="-5"/>
          <w:sz w:val="21"/>
          <w:szCs w:val="21"/>
        </w:rPr>
        <w:t>【45】[英]亚当 ·斯密，《国富论》孙善春李春长译，作家出版社，2017</w:t>
      </w:r>
    </w:p>
    <w:p w14:paraId="5488947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0" w:line="418" w:lineRule="auto"/>
        <w:ind w:right="1503"/>
        <w:textAlignment w:val="baseline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pacing w:val="-7"/>
          <w:sz w:val="21"/>
          <w:szCs w:val="21"/>
        </w:rPr>
        <w:t>【46】[美]戴尔 ·卡耐基，《人性的弱点》孙金燕译，</w:t>
      </w:r>
      <w:r>
        <w:rPr>
          <w:rFonts w:ascii="宋体" w:hAnsi="宋体" w:eastAsia="宋体" w:cs="宋体"/>
          <w:b w:val="0"/>
          <w:bCs w:val="0"/>
          <w:spacing w:val="-8"/>
          <w:sz w:val="21"/>
          <w:szCs w:val="21"/>
        </w:rPr>
        <w:t>中国人民大学出版社，2016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 xml:space="preserve"> </w:t>
      </w:r>
      <w:r>
        <w:rPr>
          <w:rFonts w:ascii="宋体" w:hAnsi="宋体" w:eastAsia="宋体" w:cs="宋体"/>
          <w:b w:val="0"/>
          <w:bCs w:val="0"/>
          <w:spacing w:val="2"/>
          <w:sz w:val="21"/>
          <w:szCs w:val="21"/>
        </w:rPr>
        <w:t>【47】[苏联]肖洛霍夫著,《静静的顿河》金</w:t>
      </w:r>
      <w:r>
        <w:rPr>
          <w:rFonts w:ascii="宋体" w:hAnsi="宋体" w:eastAsia="宋体" w:cs="宋体"/>
          <w:b w:val="0"/>
          <w:bCs w:val="0"/>
          <w:spacing w:val="1"/>
          <w:sz w:val="21"/>
          <w:szCs w:val="21"/>
        </w:rPr>
        <w:t>人译，人民文学出版社，2020</w:t>
      </w:r>
    </w:p>
    <w:p w14:paraId="2008860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27" w:lineRule="auto"/>
        <w:ind w:right="812" w:firstLine="3"/>
        <w:textAlignment w:val="baseline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pacing w:val="-8"/>
          <w:sz w:val="21"/>
          <w:szCs w:val="21"/>
        </w:rPr>
        <w:t>【48】</w:t>
      </w:r>
      <w:r>
        <w:rPr>
          <w:rFonts w:ascii="宋体" w:hAnsi="宋体" w:eastAsia="宋体" w:cs="宋体"/>
          <w:b w:val="0"/>
          <w:bCs w:val="0"/>
          <w:spacing w:val="-33"/>
          <w:sz w:val="21"/>
          <w:szCs w:val="21"/>
        </w:rPr>
        <w:t xml:space="preserve"> </w:t>
      </w:r>
      <w:r>
        <w:rPr>
          <w:rFonts w:ascii="宋体" w:hAnsi="宋体" w:eastAsia="宋体" w:cs="宋体"/>
          <w:b w:val="0"/>
          <w:bCs w:val="0"/>
          <w:spacing w:val="-8"/>
          <w:sz w:val="21"/>
          <w:szCs w:val="21"/>
        </w:rPr>
        <w:t>[英]佛兰克</w:t>
      </w:r>
      <w:r>
        <w:rPr>
          <w:rFonts w:ascii="宋体" w:hAnsi="宋体" w:eastAsia="宋体" w:cs="宋体"/>
          <w:b w:val="0"/>
          <w:bCs w:val="0"/>
          <w:spacing w:val="-27"/>
          <w:sz w:val="21"/>
          <w:szCs w:val="21"/>
        </w:rPr>
        <w:t xml:space="preserve"> </w:t>
      </w:r>
      <w:r>
        <w:rPr>
          <w:rFonts w:ascii="宋体" w:hAnsi="宋体" w:eastAsia="宋体" w:cs="宋体"/>
          <w:b w:val="0"/>
          <w:bCs w:val="0"/>
          <w:spacing w:val="-8"/>
          <w:sz w:val="21"/>
          <w:szCs w:val="21"/>
        </w:rPr>
        <w:t>·</w:t>
      </w:r>
      <w:r>
        <w:rPr>
          <w:rFonts w:ascii="宋体" w:hAnsi="宋体" w:eastAsia="宋体" w:cs="宋体"/>
          <w:b w:val="0"/>
          <w:bCs w:val="0"/>
          <w:spacing w:val="-87"/>
          <w:sz w:val="21"/>
          <w:szCs w:val="21"/>
        </w:rPr>
        <w:t xml:space="preserve"> </w:t>
      </w:r>
      <w:r>
        <w:rPr>
          <w:rFonts w:ascii="宋体" w:hAnsi="宋体" w:eastAsia="宋体" w:cs="宋体"/>
          <w:b w:val="0"/>
          <w:bCs w:val="0"/>
          <w:spacing w:val="-8"/>
          <w:sz w:val="21"/>
          <w:szCs w:val="21"/>
        </w:rPr>
        <w:t>富里迪，《阅读的力量</w:t>
      </w:r>
      <w:r>
        <w:rPr>
          <w:rFonts w:ascii="宋体" w:hAnsi="宋体" w:eastAsia="宋体" w:cs="宋体"/>
          <w:b w:val="0"/>
          <w:bCs w:val="0"/>
          <w:spacing w:val="-9"/>
          <w:sz w:val="21"/>
          <w:szCs w:val="21"/>
        </w:rPr>
        <w:t>：从苏格拉底到推特》北京大学出版社，2020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 xml:space="preserve"> </w:t>
      </w:r>
      <w:r>
        <w:rPr>
          <w:rFonts w:ascii="宋体" w:hAnsi="宋体" w:eastAsia="宋体" w:cs="宋体"/>
          <w:b w:val="0"/>
          <w:bCs w:val="0"/>
          <w:spacing w:val="-4"/>
          <w:sz w:val="21"/>
          <w:szCs w:val="21"/>
        </w:rPr>
        <w:t>【49】</w:t>
      </w:r>
      <w:r>
        <w:rPr>
          <w:rFonts w:ascii="宋体" w:hAnsi="宋体" w:eastAsia="宋体" w:cs="宋体"/>
          <w:b w:val="0"/>
          <w:bCs w:val="0"/>
          <w:spacing w:val="-30"/>
          <w:sz w:val="21"/>
          <w:szCs w:val="21"/>
        </w:rPr>
        <w:t xml:space="preserve"> </w:t>
      </w:r>
      <w:r>
        <w:rPr>
          <w:rFonts w:ascii="宋体" w:hAnsi="宋体" w:eastAsia="宋体" w:cs="宋体"/>
          <w:b w:val="0"/>
          <w:bCs w:val="0"/>
          <w:spacing w:val="-4"/>
          <w:sz w:val="21"/>
          <w:szCs w:val="21"/>
        </w:rPr>
        <w:t>[英]史蒂芬</w:t>
      </w:r>
      <w:r>
        <w:rPr>
          <w:rFonts w:ascii="宋体" w:hAnsi="宋体" w:eastAsia="宋体" w:cs="宋体"/>
          <w:b w:val="0"/>
          <w:bCs w:val="0"/>
          <w:spacing w:val="-26"/>
          <w:sz w:val="21"/>
          <w:szCs w:val="21"/>
        </w:rPr>
        <w:t xml:space="preserve"> </w:t>
      </w:r>
      <w:r>
        <w:rPr>
          <w:rFonts w:ascii="宋体" w:hAnsi="宋体" w:eastAsia="宋体" w:cs="宋体"/>
          <w:b w:val="0"/>
          <w:bCs w:val="0"/>
          <w:spacing w:val="-4"/>
          <w:sz w:val="21"/>
          <w:szCs w:val="21"/>
        </w:rPr>
        <w:t>·霍金著,《时间简史》</w:t>
      </w:r>
      <w:r>
        <w:rPr>
          <w:rFonts w:ascii="宋体" w:hAnsi="宋体" w:eastAsia="宋体" w:cs="宋体"/>
          <w:b w:val="0"/>
          <w:bCs w:val="0"/>
          <w:spacing w:val="-5"/>
          <w:sz w:val="21"/>
          <w:szCs w:val="21"/>
        </w:rPr>
        <w:t>许明贤吴忠超译，湖南科学技术出版社，2016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 xml:space="preserve"> </w:t>
      </w:r>
      <w:r>
        <w:rPr>
          <w:rFonts w:ascii="宋体" w:hAnsi="宋体" w:eastAsia="宋体" w:cs="宋体"/>
          <w:b w:val="0"/>
          <w:bCs w:val="0"/>
          <w:spacing w:val="-7"/>
          <w:sz w:val="21"/>
          <w:szCs w:val="21"/>
        </w:rPr>
        <w:t>【50】[美]卡勒德 ·胡赛尼，《追风筝的人》李继宏译，上海人民出</w:t>
      </w:r>
      <w:r>
        <w:rPr>
          <w:rFonts w:ascii="宋体" w:hAnsi="宋体" w:eastAsia="宋体" w:cs="宋体"/>
          <w:b w:val="0"/>
          <w:bCs w:val="0"/>
          <w:spacing w:val="-8"/>
          <w:sz w:val="21"/>
          <w:szCs w:val="21"/>
        </w:rPr>
        <w:t>版社，2018</w:t>
      </w:r>
    </w:p>
    <w:p w14:paraId="77F408F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219" w:lineRule="auto"/>
        <w:textAlignment w:val="baseline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pacing w:val="-13"/>
          <w:sz w:val="21"/>
          <w:szCs w:val="21"/>
        </w:rPr>
        <w:t>【51】[美]亨利 ·戴维</w:t>
      </w:r>
      <w:r>
        <w:rPr>
          <w:rFonts w:ascii="宋体" w:hAnsi="宋体" w:eastAsia="宋体" w:cs="宋体"/>
          <w:b w:val="0"/>
          <w:bCs w:val="0"/>
          <w:spacing w:val="-29"/>
          <w:sz w:val="21"/>
          <w:szCs w:val="21"/>
        </w:rPr>
        <w:t xml:space="preserve"> </w:t>
      </w:r>
      <w:r>
        <w:rPr>
          <w:rFonts w:ascii="宋体" w:hAnsi="宋体" w:eastAsia="宋体" w:cs="宋体"/>
          <w:b w:val="0"/>
          <w:bCs w:val="0"/>
          <w:spacing w:val="-13"/>
          <w:sz w:val="21"/>
          <w:szCs w:val="21"/>
        </w:rPr>
        <w:t>·梭罗，《瓦尔登湖》李暮译，译林出版社，2017</w:t>
      </w:r>
    </w:p>
    <w:p w14:paraId="6525188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1" w:line="219" w:lineRule="auto"/>
        <w:ind w:left="3"/>
        <w:textAlignment w:val="baseline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pacing w:val="-9"/>
          <w:sz w:val="21"/>
          <w:szCs w:val="21"/>
        </w:rPr>
        <w:t>【52】</w:t>
      </w:r>
      <w:r>
        <w:rPr>
          <w:rFonts w:ascii="宋体" w:hAnsi="宋体" w:eastAsia="宋体" w:cs="宋体"/>
          <w:b w:val="0"/>
          <w:bCs w:val="0"/>
          <w:spacing w:val="-33"/>
          <w:sz w:val="21"/>
          <w:szCs w:val="21"/>
        </w:rPr>
        <w:t xml:space="preserve"> </w:t>
      </w:r>
      <w:r>
        <w:rPr>
          <w:rFonts w:ascii="宋体" w:hAnsi="宋体" w:eastAsia="宋体" w:cs="宋体"/>
          <w:b w:val="0"/>
          <w:bCs w:val="0"/>
          <w:spacing w:val="-9"/>
          <w:sz w:val="21"/>
          <w:szCs w:val="21"/>
        </w:rPr>
        <w:t>[法]维克多</w:t>
      </w:r>
      <w:r>
        <w:rPr>
          <w:rFonts w:ascii="宋体" w:hAnsi="宋体" w:eastAsia="宋体" w:cs="宋体"/>
          <w:b w:val="0"/>
          <w:bCs w:val="0"/>
          <w:spacing w:val="-28"/>
          <w:sz w:val="21"/>
          <w:szCs w:val="21"/>
        </w:rPr>
        <w:t xml:space="preserve"> </w:t>
      </w:r>
      <w:r>
        <w:rPr>
          <w:rFonts w:ascii="宋体" w:hAnsi="宋体" w:eastAsia="宋体" w:cs="宋体"/>
          <w:b w:val="0"/>
          <w:bCs w:val="0"/>
          <w:spacing w:val="-9"/>
          <w:sz w:val="21"/>
          <w:szCs w:val="21"/>
        </w:rPr>
        <w:t>·</w:t>
      </w:r>
      <w:r>
        <w:rPr>
          <w:rFonts w:ascii="宋体" w:hAnsi="宋体" w:eastAsia="宋体" w:cs="宋体"/>
          <w:b w:val="0"/>
          <w:bCs w:val="0"/>
          <w:spacing w:val="-89"/>
          <w:sz w:val="21"/>
          <w:szCs w:val="21"/>
        </w:rPr>
        <w:t xml:space="preserve"> </w:t>
      </w:r>
      <w:r>
        <w:rPr>
          <w:rFonts w:ascii="宋体" w:hAnsi="宋体" w:eastAsia="宋体" w:cs="宋体"/>
          <w:b w:val="0"/>
          <w:bCs w:val="0"/>
          <w:spacing w:val="-9"/>
          <w:sz w:val="21"/>
          <w:szCs w:val="21"/>
        </w:rPr>
        <w:t>雨果，《悲惨世界》李玉民译，长江文艺出版社</w:t>
      </w:r>
      <w:r>
        <w:rPr>
          <w:rFonts w:ascii="宋体" w:hAnsi="宋体" w:eastAsia="宋体" w:cs="宋体"/>
          <w:b w:val="0"/>
          <w:bCs w:val="0"/>
          <w:spacing w:val="-10"/>
          <w:sz w:val="21"/>
          <w:szCs w:val="21"/>
        </w:rPr>
        <w:t>，2018</w:t>
      </w:r>
    </w:p>
    <w:p w14:paraId="2C79C2B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219" w:lineRule="auto"/>
        <w:ind w:left="3"/>
        <w:textAlignment w:val="baseline"/>
        <w:rPr>
          <w:rFonts w:ascii="宋体" w:hAnsi="宋体" w:eastAsia="宋体" w:cs="宋体"/>
          <w:b w:val="0"/>
          <w:bCs w:val="0"/>
          <w:spacing w:val="-4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pacing w:val="-3"/>
          <w:sz w:val="21"/>
          <w:szCs w:val="21"/>
        </w:rPr>
        <w:t>【53】</w:t>
      </w:r>
      <w:r>
        <w:rPr>
          <w:rFonts w:ascii="宋体" w:hAnsi="宋体" w:eastAsia="宋体" w:cs="宋体"/>
          <w:b w:val="0"/>
          <w:bCs w:val="0"/>
          <w:spacing w:val="-33"/>
          <w:sz w:val="21"/>
          <w:szCs w:val="21"/>
        </w:rPr>
        <w:t xml:space="preserve"> </w:t>
      </w:r>
      <w:r>
        <w:rPr>
          <w:rFonts w:ascii="宋体" w:hAnsi="宋体" w:eastAsia="宋体" w:cs="宋体"/>
          <w:b w:val="0"/>
          <w:bCs w:val="0"/>
          <w:spacing w:val="-3"/>
          <w:sz w:val="21"/>
          <w:szCs w:val="21"/>
        </w:rPr>
        <w:t>[俄]托尔斯泰，《战争与和平》张捷译，西安交通大学出版社</w:t>
      </w:r>
      <w:r>
        <w:rPr>
          <w:rFonts w:ascii="宋体" w:hAnsi="宋体" w:eastAsia="宋体" w:cs="宋体"/>
          <w:b w:val="0"/>
          <w:bCs w:val="0"/>
          <w:spacing w:val="-4"/>
          <w:sz w:val="21"/>
          <w:szCs w:val="21"/>
        </w:rPr>
        <w:t>，2015</w:t>
      </w:r>
    </w:p>
    <w:p w14:paraId="0B3FB77D">
      <w:pPr>
        <w:tabs>
          <w:tab w:val="left" w:pos="330"/>
        </w:tabs>
        <w:bidi w:val="0"/>
        <w:jc w:val="left"/>
        <w:rPr>
          <w:rFonts w:hint="eastAsia"/>
          <w:lang w:val="en-US" w:eastAsia="zh-CN"/>
        </w:rPr>
        <w:sectPr>
          <w:pgSz w:w="11910" w:h="16840"/>
          <w:pgMar w:top="1417" w:right="1417" w:bottom="1417" w:left="1417" w:header="0" w:footer="0" w:gutter="0"/>
          <w:cols w:space="720" w:num="1"/>
        </w:sectPr>
      </w:pPr>
    </w:p>
    <w:p w14:paraId="7D5B8AE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9" w:line="452" w:lineRule="auto"/>
        <w:ind w:right="0"/>
        <w:textAlignment w:val="baseline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pacing w:val="-1"/>
          <w:sz w:val="21"/>
          <w:szCs w:val="21"/>
        </w:rPr>
        <w:t>【54】</w:t>
      </w:r>
      <w:r>
        <w:rPr>
          <w:rFonts w:ascii="宋体" w:hAnsi="宋体" w:eastAsia="宋体" w:cs="宋体"/>
          <w:b w:val="0"/>
          <w:bCs w:val="0"/>
          <w:spacing w:val="-23"/>
          <w:sz w:val="21"/>
          <w:szCs w:val="21"/>
        </w:rPr>
        <w:t xml:space="preserve"> </w:t>
      </w:r>
      <w:r>
        <w:rPr>
          <w:rFonts w:ascii="宋体" w:hAnsi="宋体" w:eastAsia="宋体" w:cs="宋体"/>
          <w:b w:val="0"/>
          <w:bCs w:val="0"/>
          <w:spacing w:val="-1"/>
          <w:sz w:val="21"/>
          <w:szCs w:val="21"/>
        </w:rPr>
        <w:t>[哥伦比亚]加西亚</w:t>
      </w:r>
      <w:r>
        <w:rPr>
          <w:rFonts w:ascii="宋体" w:hAnsi="宋体" w:eastAsia="宋体" w:cs="宋体"/>
          <w:b w:val="0"/>
          <w:bCs w:val="0"/>
          <w:spacing w:val="-20"/>
          <w:sz w:val="21"/>
          <w:szCs w:val="21"/>
        </w:rPr>
        <w:t xml:space="preserve"> </w:t>
      </w:r>
      <w:r>
        <w:rPr>
          <w:rFonts w:ascii="宋体" w:hAnsi="宋体" w:eastAsia="宋体" w:cs="宋体"/>
          <w:b w:val="0"/>
          <w:bCs w:val="0"/>
          <w:spacing w:val="-1"/>
          <w:sz w:val="21"/>
          <w:szCs w:val="21"/>
        </w:rPr>
        <w:t>·</w:t>
      </w:r>
      <w:r>
        <w:rPr>
          <w:rFonts w:ascii="宋体" w:hAnsi="宋体" w:eastAsia="宋体" w:cs="宋体"/>
          <w:b w:val="0"/>
          <w:bCs w:val="0"/>
          <w:spacing w:val="-84"/>
          <w:sz w:val="21"/>
          <w:szCs w:val="21"/>
        </w:rPr>
        <w:t xml:space="preserve"> </w:t>
      </w:r>
      <w:r>
        <w:rPr>
          <w:rFonts w:ascii="宋体" w:hAnsi="宋体" w:eastAsia="宋体" w:cs="宋体"/>
          <w:b w:val="0"/>
          <w:bCs w:val="0"/>
          <w:spacing w:val="-1"/>
          <w:sz w:val="21"/>
          <w:szCs w:val="21"/>
        </w:rPr>
        <w:t>马尔克斯，《百年</w:t>
      </w:r>
      <w:r>
        <w:rPr>
          <w:rFonts w:ascii="宋体" w:hAnsi="宋体" w:eastAsia="宋体" w:cs="宋体"/>
          <w:b w:val="0"/>
          <w:bCs w:val="0"/>
          <w:spacing w:val="-2"/>
          <w:sz w:val="21"/>
          <w:szCs w:val="21"/>
        </w:rPr>
        <w:t>孤独》范晔译南海出版公</w:t>
      </w:r>
      <w:r>
        <w:rPr>
          <w:rFonts w:hint="eastAsia" w:ascii="宋体" w:hAnsi="宋体" w:eastAsia="宋体" w:cs="宋体"/>
          <w:b w:val="0"/>
          <w:bCs w:val="0"/>
          <w:spacing w:val="-2"/>
          <w:sz w:val="21"/>
          <w:szCs w:val="21"/>
          <w:lang w:val="en-US" w:eastAsia="zh-CN"/>
        </w:rPr>
        <w:t>司，</w:t>
      </w:r>
      <w:r>
        <w:rPr>
          <w:rFonts w:ascii="宋体" w:hAnsi="宋体" w:eastAsia="宋体" w:cs="宋体"/>
          <w:b w:val="0"/>
          <w:bCs w:val="0"/>
          <w:spacing w:val="-2"/>
          <w:sz w:val="21"/>
          <w:szCs w:val="21"/>
        </w:rPr>
        <w:t>2011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 xml:space="preserve"> </w:t>
      </w:r>
    </w:p>
    <w:p w14:paraId="4444242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9" w:line="452" w:lineRule="auto"/>
        <w:ind w:right="1701"/>
        <w:textAlignment w:val="baseline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pacing w:val="-1"/>
          <w:sz w:val="21"/>
          <w:szCs w:val="21"/>
        </w:rPr>
        <w:t>【55】</w:t>
      </w:r>
      <w:r>
        <w:rPr>
          <w:rFonts w:ascii="宋体" w:hAnsi="宋体" w:eastAsia="宋体" w:cs="宋体"/>
          <w:b w:val="0"/>
          <w:bCs w:val="0"/>
          <w:spacing w:val="-23"/>
          <w:sz w:val="21"/>
          <w:szCs w:val="21"/>
        </w:rPr>
        <w:t xml:space="preserve"> </w:t>
      </w:r>
      <w:r>
        <w:rPr>
          <w:rFonts w:ascii="宋体" w:hAnsi="宋体" w:eastAsia="宋体" w:cs="宋体"/>
          <w:b w:val="0"/>
          <w:bCs w:val="0"/>
          <w:spacing w:val="-1"/>
          <w:sz w:val="21"/>
          <w:szCs w:val="21"/>
        </w:rPr>
        <w:t>[美]欧内斯特</w:t>
      </w:r>
      <w:r>
        <w:rPr>
          <w:rFonts w:ascii="宋体" w:hAnsi="宋体" w:eastAsia="宋体" w:cs="宋体"/>
          <w:b w:val="0"/>
          <w:bCs w:val="0"/>
          <w:spacing w:val="-21"/>
          <w:sz w:val="21"/>
          <w:szCs w:val="21"/>
        </w:rPr>
        <w:t xml:space="preserve"> </w:t>
      </w:r>
      <w:r>
        <w:rPr>
          <w:rFonts w:ascii="宋体" w:hAnsi="宋体" w:eastAsia="宋体" w:cs="宋体"/>
          <w:b w:val="0"/>
          <w:bCs w:val="0"/>
          <w:spacing w:val="-1"/>
          <w:sz w:val="21"/>
          <w:szCs w:val="21"/>
        </w:rPr>
        <w:t>·海明威，《老人与海》余光中译，译林出版社</w:t>
      </w:r>
      <w:r>
        <w:rPr>
          <w:rFonts w:hint="eastAsia" w:ascii="宋体" w:hAnsi="宋体" w:eastAsia="宋体" w:cs="宋体"/>
          <w:b w:val="0"/>
          <w:bCs w:val="0"/>
          <w:spacing w:val="-1"/>
          <w:sz w:val="21"/>
          <w:szCs w:val="21"/>
          <w:lang w:eastAsia="zh-CN"/>
        </w:rPr>
        <w:t>，</w:t>
      </w:r>
      <w:bookmarkStart w:id="0" w:name="_GoBack"/>
      <w:bookmarkEnd w:id="0"/>
      <w:r>
        <w:rPr>
          <w:rFonts w:ascii="宋体" w:hAnsi="宋体" w:eastAsia="宋体" w:cs="宋体"/>
          <w:b w:val="0"/>
          <w:bCs w:val="0"/>
          <w:spacing w:val="-1"/>
          <w:sz w:val="21"/>
          <w:szCs w:val="21"/>
        </w:rPr>
        <w:t>20</w:t>
      </w:r>
      <w:r>
        <w:rPr>
          <w:rFonts w:ascii="宋体" w:hAnsi="宋体" w:eastAsia="宋体" w:cs="宋体"/>
          <w:b w:val="0"/>
          <w:bCs w:val="0"/>
          <w:spacing w:val="-2"/>
          <w:sz w:val="21"/>
          <w:szCs w:val="21"/>
        </w:rPr>
        <w:t>10</w:t>
      </w:r>
    </w:p>
    <w:p w14:paraId="33F1E3F6">
      <w:r>
        <w:rPr>
          <w:rFonts w:ascii="宋体" w:hAnsi="宋体" w:eastAsia="宋体" w:cs="宋体"/>
          <w:b/>
          <w:bCs/>
          <w:spacing w:val="34"/>
          <w:sz w:val="24"/>
          <w:szCs w:val="24"/>
        </w:rPr>
        <w:t>说明：书评作者也可自选书，但必须是有资质的正规出版社出版的书。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16902"/>
    <w:rsid w:val="0A7964DD"/>
    <w:rsid w:val="23E10F23"/>
    <w:rsid w:val="482F7BFF"/>
    <w:rsid w:val="537E2111"/>
    <w:rsid w:val="5AED1980"/>
    <w:rsid w:val="7157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2025-04-17T01:08:22Z</dcterms:created>
  <dc:creator>19096</dc:creator>
  <cp:lastModifiedBy>刘筑闵</cp:lastModifiedBy>
  <dcterms:modified xsi:type="dcterms:W3CDTF">2025-04-17T01:08:50Z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eyJoZGlkIjoiZmUzNzM5OTY2ZTI2MTBkY2Q3MDY5Y2NkMWJkM2EzZjgiLCJ1c2VySWQiOiIxNTU1MTIxNTg5In0=</vt:lpwstr>
  </property>
  <property fmtid="{D5CDD505-2E9C-101B-9397-08002B2CF9AE}" pid="4" name="ICV">
    <vt:lpwstr>788A107BB724411383C3C0A0D0FE9532_12</vt:lpwstr>
  </property>
</Properties>
</file>